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E6" w:rsidRPr="00591DAC" w:rsidRDefault="00944CE6" w:rsidP="00944CE6">
      <w:pPr>
        <w:pBdr>
          <w:bottom w:val="single" w:sz="4" w:space="1" w:color="auto"/>
        </w:pBdr>
        <w:shd w:val="clear" w:color="auto" w:fill="FFFFFF"/>
        <w:jc w:val="center"/>
        <w:rPr>
          <w:rFonts w:ascii="Source Sans Pro" w:eastAsia="Times New Roman" w:hAnsi="Source Sans Pro" w:cs="Arial"/>
          <w:caps/>
          <w:color w:val="0065A2"/>
          <w:sz w:val="36"/>
          <w:szCs w:val="36"/>
          <w:lang w:val="en" w:eastAsia="en-GB"/>
        </w:rPr>
      </w:pPr>
      <w:r>
        <w:rPr>
          <w:noProof/>
          <w:lang w:eastAsia="en-GB"/>
        </w:rPr>
        <w:drawing>
          <wp:inline distT="0" distB="0" distL="0" distR="0" wp14:anchorId="439FA6AD" wp14:editId="5ECA0B05">
            <wp:extent cx="1638300" cy="1162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DAC"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t>European Data Protection Supervisor</w:t>
      </w:r>
    </w:p>
    <w:p w:rsidR="00944CE6" w:rsidRDefault="00944CE6" w:rsidP="00944CE6">
      <w:pPr>
        <w:pBdr>
          <w:bottom w:val="single" w:sz="4" w:space="1" w:color="auto"/>
        </w:pBdr>
        <w:jc w:val="center"/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</w:pPr>
      <w:r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t>personal data breach notification FORM</w:t>
      </w:r>
      <w:r w:rsidR="00850587">
        <w:rPr>
          <w:rStyle w:val="FootnoteReference"/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footnoteReference w:id="1"/>
      </w:r>
    </w:p>
    <w:p w:rsidR="00944CE6" w:rsidRDefault="00944CE6" w:rsidP="00944CE6">
      <w:pPr>
        <w:pBdr>
          <w:bottom w:val="single" w:sz="4" w:space="1" w:color="auto"/>
        </w:pBdr>
        <w:jc w:val="center"/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</w:pPr>
      <w:r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t xml:space="preserve">(artICLE 34 OF THE </w:t>
      </w:r>
      <w:r w:rsidR="00CD5009"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t xml:space="preserve">rEGULATION (EU) </w:t>
      </w:r>
      <w:r w:rsidR="00850587"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t>2018/1725</w:t>
      </w:r>
      <w:r>
        <w:rPr>
          <w:rFonts w:ascii="Source Sans Pro" w:eastAsia="Times New Roman" w:hAnsi="Source Sans Pro" w:cs="Arial"/>
          <w:caps/>
          <w:color w:val="0065A2"/>
          <w:sz w:val="30"/>
          <w:szCs w:val="36"/>
          <w:lang w:val="en" w:eastAsia="en-GB"/>
        </w:rPr>
        <w:t>)</w:t>
      </w:r>
    </w:p>
    <w:p w:rsidR="00944CE6" w:rsidRDefault="00944CE6" w:rsidP="00944CE6">
      <w:pPr>
        <w:rPr>
          <w:b/>
          <w:color w:val="FF0000"/>
        </w:rPr>
      </w:pPr>
      <w:r>
        <w:rPr>
          <w:b/>
          <w:color w:val="FF0000"/>
        </w:rPr>
        <w:t xml:space="preserve">DATE: </w:t>
      </w:r>
      <w:sdt>
        <w:sdtPr>
          <w:rPr>
            <w:b/>
            <w:color w:val="FF0000"/>
          </w:rPr>
          <w:id w:val="-1347938866"/>
          <w:placeholder>
            <w:docPart w:val="89E41E1902E74BE3B87FF59A6D29865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here to enter a date.</w:t>
          </w:r>
        </w:sdtContent>
      </w:sdt>
    </w:p>
    <w:p w:rsidR="00944CE6" w:rsidRDefault="00944CE6" w:rsidP="00944CE6">
      <w:r>
        <w:rPr>
          <w:b/>
          <w:color w:val="FF0000"/>
        </w:rPr>
        <w:t xml:space="preserve">A. TYPE OF NOTIFICATION 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A.1 COMPREHENSIVE</w:t>
      </w:r>
      <w:r>
        <w:rPr>
          <w:rStyle w:val="FootnoteReference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020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ab/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A.2 IN PHASES</w:t>
      </w:r>
      <w:r>
        <w:rPr>
          <w:rStyle w:val="FootnoteReference"/>
          <w:sz w:val="20"/>
          <w:szCs w:val="20"/>
        </w:rPr>
        <w:footnoteReference w:id="3"/>
      </w:r>
      <w:r>
        <w:rPr>
          <w:sz w:val="20"/>
          <w:szCs w:val="20"/>
        </w:rPr>
        <w:t>: INITIAL</w:t>
      </w:r>
      <w:proofErr w:type="gramStart"/>
      <w:r>
        <w:rPr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87728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ab/>
        <w:t>FOLLOW-UP</w:t>
      </w:r>
      <w:r>
        <w:rPr>
          <w:rStyle w:val="FootnoteReference"/>
          <w:sz w:val="20"/>
          <w:szCs w:val="20"/>
        </w:rPr>
        <w:footnoteReference w:id="4"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1974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CONCLUSIVE</w:t>
      </w:r>
      <w:r>
        <w:rPr>
          <w:rStyle w:val="FootnoteReference"/>
          <w:sz w:val="20"/>
          <w:szCs w:val="20"/>
        </w:rPr>
        <w:footnoteReference w:id="5"/>
      </w:r>
      <w:sdt>
        <w:sdtPr>
          <w:rPr>
            <w:sz w:val="20"/>
            <w:szCs w:val="20"/>
          </w:rPr>
          <w:id w:val="48853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Reference Case File</w:t>
      </w:r>
      <w:r>
        <w:rPr>
          <w:rStyle w:val="FootnoteReference"/>
          <w:sz w:val="20"/>
          <w:szCs w:val="20"/>
        </w:rPr>
        <w:footnoteReference w:id="6"/>
      </w:r>
      <w:r>
        <w:rPr>
          <w:sz w:val="20"/>
          <w:szCs w:val="20"/>
        </w:rPr>
        <w:t xml:space="preserve"> : </w:t>
      </w:r>
      <w:sdt>
        <w:sdtPr>
          <w:rPr>
            <w:sz w:val="20"/>
            <w:szCs w:val="20"/>
          </w:rPr>
          <w:id w:val="-1904982773"/>
          <w:placeholder>
            <w:docPart w:val="B0F6289F8BBC41A6A63B8C1C5931AE49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A.3 REGISTRATION NUMBER</w:t>
      </w:r>
      <w:r>
        <w:rPr>
          <w:rStyle w:val="FootnoteReference"/>
          <w:sz w:val="20"/>
          <w:szCs w:val="20"/>
        </w:rPr>
        <w:footnoteReference w:id="7"/>
      </w:r>
      <w:r>
        <w:rPr>
          <w:sz w:val="20"/>
          <w:szCs w:val="20"/>
        </w:rPr>
        <w:t xml:space="preserve"> OF DATA BREACH IN YOUR REGISTER: </w:t>
      </w:r>
    </w:p>
    <w:p w:rsidR="00944CE6" w:rsidRDefault="00944CE6" w:rsidP="00944CE6">
      <w:pPr>
        <w:rPr>
          <w:sz w:val="20"/>
          <w:szCs w:val="20"/>
          <w:lang w:val="it-IT"/>
        </w:rPr>
      </w:pPr>
      <w:r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174317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 REG.NO:  </w:t>
      </w:r>
      <w:sdt>
        <w:sdtPr>
          <w:rPr>
            <w:sz w:val="20"/>
            <w:szCs w:val="20"/>
          </w:rPr>
          <w:id w:val="-1288736379"/>
          <w:placeholder>
            <w:docPart w:val="6C0D9F643B514186A0838FB9DF692907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642381039"/>
              <w:placeholder>
                <w:docPart w:val="6C0D9F643B514186A0838FB9DF692907"/>
              </w:placeholder>
              <w:showingPlcHdr/>
              <w:text/>
            </w:sdtPr>
            <w:sdtEndPr/>
            <w:sdtContent>
              <w:r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rPr>
          <w:sz w:val="20"/>
          <w:szCs w:val="20"/>
          <w:lang w:val="it-IT"/>
        </w:rPr>
        <w:t>NO</w:t>
      </w:r>
      <w:sdt>
        <w:sdtPr>
          <w:rPr>
            <w:sz w:val="20"/>
            <w:szCs w:val="20"/>
            <w:lang w:val="it-IT"/>
          </w:rPr>
          <w:id w:val="7735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0E8C">
            <w:rPr>
              <w:rFonts w:ascii="MS Gothic" w:eastAsia="MS Gothic" w:hAnsi="MS Gothic" w:hint="eastAsia"/>
              <w:sz w:val="20"/>
              <w:szCs w:val="20"/>
              <w:lang w:val="it-IT"/>
            </w:rPr>
            <w:t>☐</w:t>
          </w:r>
        </w:sdtContent>
      </w:sdt>
    </w:p>
    <w:p w:rsidR="00944CE6" w:rsidRPr="00850587" w:rsidRDefault="00944CE6" w:rsidP="00944CE6">
      <w:pPr>
        <w:shd w:val="clear" w:color="auto" w:fill="D5DCE4" w:themeFill="text2" w:themeFillTint="33"/>
        <w:rPr>
          <w:b/>
          <w:color w:val="FF0000"/>
        </w:rPr>
      </w:pPr>
      <w:r w:rsidRPr="00850587">
        <w:rPr>
          <w:b/>
          <w:color w:val="FF0000"/>
        </w:rPr>
        <w:t xml:space="preserve">B. DATA CONTROLLER </w:t>
      </w:r>
      <w:proofErr w:type="gramStart"/>
      <w:r w:rsidRPr="00850587">
        <w:rPr>
          <w:b/>
          <w:color w:val="FF0000"/>
        </w:rPr>
        <w:t>EUI :</w:t>
      </w:r>
      <w:proofErr w:type="gramEnd"/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B.1 NAME OF THE ORGANIZATION (</w:t>
      </w:r>
      <w:proofErr w:type="gramStart"/>
      <w:r>
        <w:rPr>
          <w:sz w:val="20"/>
          <w:szCs w:val="20"/>
        </w:rPr>
        <w:t>EUI )</w:t>
      </w:r>
      <w:proofErr w:type="gramEnd"/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276842423"/>
          <w:placeholder>
            <w:docPart w:val="1107C4C114C64321859E8DE9F10ABEDC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B.2 ADDRESS: </w:t>
      </w:r>
      <w:sdt>
        <w:sdtPr>
          <w:rPr>
            <w:sz w:val="20"/>
            <w:szCs w:val="20"/>
          </w:rPr>
          <w:id w:val="2108923998"/>
          <w:placeholder>
            <w:docPart w:val="6F089DA8F2E146F3BC5A7570531742D8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B.3 CONTACT PERSON: </w:t>
      </w:r>
      <w:sdt>
        <w:sdtPr>
          <w:rPr>
            <w:sz w:val="20"/>
            <w:szCs w:val="20"/>
          </w:rPr>
          <w:id w:val="-1874756295"/>
          <w:placeholder>
            <w:docPart w:val="B009242360A74BF3BB48A7161CC84D55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B.4 TELEPHONE: </w:t>
      </w:r>
      <w:sdt>
        <w:sdtPr>
          <w:rPr>
            <w:sz w:val="20"/>
            <w:szCs w:val="20"/>
          </w:rPr>
          <w:id w:val="1273902617"/>
          <w:placeholder>
            <w:docPart w:val="31DB270CD03043FA93450466BE8FFE8B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B.5 EMAIL: </w:t>
      </w:r>
      <w:sdt>
        <w:sdtPr>
          <w:rPr>
            <w:sz w:val="20"/>
            <w:szCs w:val="20"/>
          </w:rPr>
          <w:id w:val="-1251119126"/>
          <w:placeholder>
            <w:docPart w:val="98B5ABC76C3F41B09BC171EDF189481B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B.6 DATA PROTECTION OFFICER </w:t>
      </w:r>
      <w:sdt>
        <w:sdtPr>
          <w:rPr>
            <w:sz w:val="20"/>
            <w:szCs w:val="20"/>
          </w:rPr>
          <w:id w:val="-862285702"/>
          <w:placeholder>
            <w:docPart w:val="98A570B9E311408BBF6B0D62219C6D27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B.7 TELEPHONE: </w:t>
      </w:r>
      <w:sdt>
        <w:sdtPr>
          <w:rPr>
            <w:sz w:val="20"/>
            <w:szCs w:val="20"/>
          </w:rPr>
          <w:id w:val="37864954"/>
          <w:placeholder>
            <w:docPart w:val="C1A13E92FBE24E8C80897F95E8192E57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 xml:space="preserve">  B.8 EMAIL: </w:t>
      </w:r>
      <w:sdt>
        <w:sdtPr>
          <w:rPr>
            <w:sz w:val="20"/>
            <w:szCs w:val="20"/>
          </w:rPr>
          <w:id w:val="2102145385"/>
          <w:placeholder>
            <w:docPart w:val="E857EB4D8782406881C481ED26C563EE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shd w:val="clear" w:color="auto" w:fill="D5DCE4" w:themeFill="text2" w:themeFillTint="33"/>
        <w:rPr>
          <w:b/>
          <w:color w:val="FF0000"/>
        </w:rPr>
      </w:pPr>
      <w:r>
        <w:rPr>
          <w:b/>
          <w:color w:val="FF0000"/>
        </w:rPr>
        <w:t xml:space="preserve">C. DATA PROCESSOR: (indicate if the data breach was reported by the processor) 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C.1 NAME OF THE ORGANIZATION: </w:t>
      </w:r>
      <w:sdt>
        <w:sdtPr>
          <w:rPr>
            <w:sz w:val="20"/>
            <w:szCs w:val="20"/>
          </w:rPr>
          <w:id w:val="-496802757"/>
          <w:placeholder>
            <w:docPart w:val="AE7003A41AB74600B436BE5E87251A3F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C.2 ADDRESS: </w:t>
      </w:r>
      <w:sdt>
        <w:sdtPr>
          <w:rPr>
            <w:sz w:val="20"/>
            <w:szCs w:val="20"/>
          </w:rPr>
          <w:id w:val="-2095468127"/>
          <w:placeholder>
            <w:docPart w:val="F685C3A6227047FF900648267F5B477C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C.3 CONTACT PERSON: </w:t>
      </w:r>
      <w:sdt>
        <w:sdtPr>
          <w:rPr>
            <w:sz w:val="20"/>
            <w:szCs w:val="20"/>
          </w:rPr>
          <w:id w:val="-1042510566"/>
          <w:placeholder>
            <w:docPart w:val="D655256CE8CC4212B70A8B1268F4C442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C.4 TELEPHONE: </w:t>
      </w:r>
      <w:sdt>
        <w:sdtPr>
          <w:rPr>
            <w:sz w:val="20"/>
            <w:szCs w:val="20"/>
          </w:rPr>
          <w:id w:val="2071692585"/>
          <w:placeholder>
            <w:docPart w:val="7C9CF7A97C6246F9899EE8FD812A2CCA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C.5 EMAIL: </w:t>
      </w:r>
      <w:sdt>
        <w:sdtPr>
          <w:rPr>
            <w:sz w:val="20"/>
            <w:szCs w:val="20"/>
          </w:rPr>
          <w:id w:val="-760063739"/>
          <w:placeholder>
            <w:docPart w:val="C9EF493FE15D4D7489DB7F685A53D8AB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C.6 DATA PROTECTION </w:t>
      </w:r>
      <w:proofErr w:type="gramStart"/>
      <w:r>
        <w:rPr>
          <w:sz w:val="20"/>
          <w:szCs w:val="20"/>
        </w:rPr>
        <w:t>OFFICER :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92893510"/>
          <w:placeholder>
            <w:docPart w:val="6DED2C9EF6D24E21A1BC9E73483E3848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C.7 TELEPHONE: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44128203"/>
          <w:placeholder>
            <w:docPart w:val="CC81EA223CF2457CAA1E997308F00EDF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C.8  EMAIL</w:t>
      </w:r>
      <w:proofErr w:type="gramEnd"/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289552187"/>
          <w:placeholder>
            <w:docPart w:val="94C8E7E03A38475AAE3BBB8374EE76E8"/>
          </w:placeholder>
          <w:showingPlcHdr/>
        </w:sdtPr>
        <w:sdtEndPr/>
        <w:sdtContent>
          <w:r>
            <w:rPr>
              <w:rStyle w:val="PlaceholderText"/>
              <w:rFonts w:eastAsiaTheme="minorEastAsia"/>
            </w:rPr>
            <w:t>Click here to enter text.</w:t>
          </w:r>
        </w:sdtContent>
      </w:sdt>
    </w:p>
    <w:p w:rsidR="00944CE6" w:rsidRDefault="00944CE6" w:rsidP="00944CE6">
      <w:pPr>
        <w:shd w:val="clear" w:color="auto" w:fill="D5DCE4" w:themeFill="text2" w:themeFillTint="33"/>
        <w:rPr>
          <w:b/>
          <w:color w:val="FF0000"/>
        </w:rPr>
      </w:pPr>
      <w:r>
        <w:rPr>
          <w:b/>
          <w:color w:val="FF0000"/>
        </w:rPr>
        <w:t>D. DATA BREACH SECTION</w:t>
      </w:r>
    </w:p>
    <w:p w:rsidR="00944CE6" w:rsidRDefault="00944CE6" w:rsidP="00944CE6">
      <w:r>
        <w:t xml:space="preserve">D.1 </w:t>
      </w:r>
      <w:proofErr w:type="gramStart"/>
      <w:r>
        <w:t>Briefly</w:t>
      </w:r>
      <w:proofErr w:type="gramEnd"/>
      <w:r>
        <w:t xml:space="preserve"> explain the incident and how the data breach was detected: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85653691"/>
          <w:placeholder>
            <w:docPart w:val="5344DC3AC67142FDBFFB561FFD9DD590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r>
        <w:t>D.2 Security criteria affected (tick one or more boxes)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I.CONFIDENTIALITY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1989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ab/>
        <w:t>(potential) unauthorized disclosure or access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II.INTEGRITY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8148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ab/>
        <w:t>accidental or unlawful alteration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III. AVAILABILITY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0947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accidental or unlawful destruction or loss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D.3 EXACT DATE OR PERIOD OF THE DATA BREACH: </w:t>
      </w:r>
      <w:sdt>
        <w:sdtPr>
          <w:rPr>
            <w:sz w:val="20"/>
            <w:szCs w:val="20"/>
          </w:rPr>
          <w:id w:val="-565184843"/>
          <w:placeholder>
            <w:docPart w:val="1FAB2F1AFC9D41CBBC19CCE88E9305EA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D.4 DETECTION DATE</w:t>
      </w:r>
      <w:r>
        <w:rPr>
          <w:rStyle w:val="FootnoteReference"/>
          <w:sz w:val="20"/>
          <w:szCs w:val="20"/>
        </w:rPr>
        <w:footnoteReference w:id="8"/>
      </w:r>
      <w:r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14147598"/>
          <w:placeholder>
            <w:docPart w:val="89E41E1902E74BE3B87FF59A6D298653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sz w:val="20"/>
              <w:szCs w:val="20"/>
            </w:rPr>
            <w:t xml:space="preserve">                                   </w:t>
          </w:r>
        </w:sdtContent>
      </w:sdt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TIME :</w:t>
      </w:r>
      <w:proofErr w:type="gram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13178844"/>
          <w:placeholder>
            <w:docPart w:val="E849B22446F44C7C98AAF6FF6DB43EE8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D.5 NOTIFICATION DATE</w:t>
      </w:r>
      <w:r>
        <w:rPr>
          <w:rStyle w:val="FootnoteReference"/>
          <w:sz w:val="20"/>
          <w:szCs w:val="20"/>
        </w:rPr>
        <w:footnoteReference w:id="9"/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505219752"/>
          <w:placeholder>
            <w:docPart w:val="26E5BAC0F9694BC2B5402BD5742E59D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here to enter a date.</w:t>
          </w:r>
        </w:sdtContent>
      </w:sdt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TIME :</w:t>
      </w:r>
      <w:proofErr w:type="gramEnd"/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02204111"/>
          <w:placeholder>
            <w:docPart w:val="201DBF3231764786B8AB40A403D41398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D.6 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more than 72 hours have passed between detection and notification, explain why you did not notify in time: </w:t>
      </w:r>
      <w:sdt>
        <w:sdtPr>
          <w:rPr>
            <w:sz w:val="20"/>
            <w:szCs w:val="20"/>
          </w:rPr>
          <w:id w:val="-1500112422"/>
          <w:placeholder>
            <w:docPart w:val="A21237C6A83147208B535B99E22365AB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D.7 WHO WAS INFORMED/ INVOLVED IN THE INCIDENT</w:t>
      </w:r>
      <w:r>
        <w:rPr>
          <w:rStyle w:val="FootnoteReference"/>
          <w:sz w:val="20"/>
          <w:szCs w:val="20"/>
        </w:rPr>
        <w:footnoteReference w:id="10"/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647067"/>
          <w:placeholder>
            <w:docPart w:val="3980B43D788F4CDFB406FE2E162B75B6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D.8 CATEGORIES OF PERSONAL DATA AFFECTED</w:t>
      </w:r>
      <w:r>
        <w:rPr>
          <w:rStyle w:val="FootnoteReference"/>
          <w:sz w:val="20"/>
          <w:szCs w:val="20"/>
        </w:rPr>
        <w:footnoteReference w:id="11"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45248649"/>
          <w:placeholder>
            <w:docPart w:val="1D87CC7A41EB4B2DBED0AAFDA4EA172B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D.9 APPROXIMATE NUMBER OF PERSONAL DATA AFFECTED </w:t>
      </w:r>
      <w:sdt>
        <w:sdtPr>
          <w:rPr>
            <w:sz w:val="20"/>
            <w:szCs w:val="20"/>
          </w:rPr>
          <w:alias w:val="SUB_NUM"/>
          <w:tag w:val="SUB_NUM"/>
          <w:id w:val="-77982130"/>
          <w:placeholder>
            <w:docPart w:val="EFA3B647086246A4AB9C0382AEFA0E65"/>
          </w:placeholder>
          <w:showingPlcHdr/>
          <w:comboBox>
            <w:listItem w:value="Choose an item."/>
            <w:listItem w:displayText="1-10" w:value="1-10"/>
            <w:listItem w:displayText="11-50" w:value="11-50"/>
            <w:listItem w:displayText="51-100" w:value="51-100"/>
            <w:listItem w:displayText="101-499" w:value="101-499"/>
            <w:listItem w:displayText="&gt;500" w:value="&gt;500"/>
          </w:comboBox>
        </w:sdtPr>
        <w:sdtEndPr/>
        <w:sdtContent>
          <w:r>
            <w:rPr>
              <w:rStyle w:val="PlaceholderText"/>
            </w:rPr>
            <w:t xml:space="preserve">Choose an </w:t>
          </w:r>
          <w:proofErr w:type="gramStart"/>
          <w:r>
            <w:rPr>
              <w:rStyle w:val="PlaceholderText"/>
            </w:rPr>
            <w:t>item.</w:t>
          </w:r>
        </w:sdtContent>
      </w:sdt>
      <w:r>
        <w:rPr>
          <w:sz w:val="20"/>
          <w:szCs w:val="20"/>
        </w:rPr>
        <w:t>:</w:t>
      </w:r>
      <w:proofErr w:type="gramEnd"/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proofErr w:type="gramStart"/>
      <w:r>
        <w:rPr>
          <w:sz w:val="20"/>
          <w:szCs w:val="20"/>
        </w:rPr>
        <w:t>Specify</w:t>
      </w:r>
      <w:proofErr w:type="gramEnd"/>
      <w:r>
        <w:rPr>
          <w:sz w:val="20"/>
          <w:szCs w:val="20"/>
        </w:rPr>
        <w:t xml:space="preserve"> the exact number if possible:  </w:t>
      </w:r>
      <w:sdt>
        <w:sdtPr>
          <w:rPr>
            <w:sz w:val="20"/>
            <w:szCs w:val="20"/>
          </w:rPr>
          <w:id w:val="-1676876693"/>
          <w:placeholder>
            <w:docPart w:val="4D2FE0E057DD486A95A908C924B02AAC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D.10 CATEGORIES OF PERSONS AFFECTED</w:t>
      </w:r>
      <w:r>
        <w:rPr>
          <w:rStyle w:val="FootnoteReference"/>
          <w:sz w:val="20"/>
          <w:szCs w:val="20"/>
        </w:rPr>
        <w:footnoteReference w:id="12"/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400257773"/>
          <w:placeholder>
            <w:docPart w:val="264956B999C14EC6B208ABD8797B1785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D.11 APPROXIMATE NUMBER OF PERSONS AFFECTED: </w:t>
      </w:r>
      <w:sdt>
        <w:sdtPr>
          <w:rPr>
            <w:sz w:val="20"/>
            <w:szCs w:val="20"/>
          </w:rPr>
          <w:id w:val="-1839840953"/>
          <w:placeholder>
            <w:docPart w:val="3C9EA0E1F61C4316B2D839C2CE746551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D.12 LIKELY or ACTUAL CONCEQUENCES OF THE DATA BREACH FOR THE DATA SUBJECTS: </w:t>
      </w:r>
      <w:sdt>
        <w:sdtPr>
          <w:rPr>
            <w:sz w:val="20"/>
            <w:szCs w:val="20"/>
          </w:rPr>
          <w:id w:val="-2003196995"/>
          <w:placeholder>
            <w:docPart w:val="7F649DEBA294453AB53FF342F00E22B6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D.13 ESTIMATION OF THE RISK TO THE RIGHTS AND FREEDOMS OF NATURAL PERSONS:</w:t>
      </w:r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 RISK </w:t>
      </w:r>
      <w:sdt>
        <w:sdtPr>
          <w:rPr>
            <w:sz w:val="20"/>
            <w:szCs w:val="20"/>
          </w:rPr>
          <w:id w:val="-63841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 HIGH RISK</w:t>
      </w:r>
      <w:sdt>
        <w:sdtPr>
          <w:rPr>
            <w:sz w:val="20"/>
            <w:szCs w:val="20"/>
          </w:rPr>
          <w:id w:val="170736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D.14 </w:t>
      </w:r>
      <w:proofErr w:type="gramStart"/>
      <w:r>
        <w:rPr>
          <w:sz w:val="20"/>
          <w:szCs w:val="20"/>
        </w:rPr>
        <w:t>Briefly</w:t>
      </w:r>
      <w:proofErr w:type="gramEnd"/>
      <w:r>
        <w:rPr>
          <w:sz w:val="20"/>
          <w:szCs w:val="20"/>
        </w:rPr>
        <w:t xml:space="preserve"> explain how the assessment of the risk to the rights and freedoms of natural persons was done. </w:t>
      </w:r>
      <w:sdt>
        <w:sdtPr>
          <w:rPr>
            <w:sz w:val="20"/>
            <w:szCs w:val="20"/>
          </w:rPr>
          <w:id w:val="337116906"/>
          <w:placeholder>
            <w:docPart w:val="026DDD03FA1C42548D55BC05A89686BB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lastRenderedPageBreak/>
        <w:t>D.15 Have you informed the persons affected about the breach? YES</w:t>
      </w:r>
      <w:r>
        <w:rPr>
          <w:rStyle w:val="FootnoteReference"/>
          <w:sz w:val="20"/>
          <w:szCs w:val="20"/>
        </w:rPr>
        <w:footnoteReference w:id="13"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1410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if yes, WHEN: </w:t>
      </w:r>
      <w:sdt>
        <w:sdtPr>
          <w:rPr>
            <w:sz w:val="20"/>
            <w:szCs w:val="20"/>
          </w:rPr>
          <w:id w:val="371120829"/>
          <w:placeholder>
            <w:docPart w:val="89E41E1902E74BE3B87FF59A6D29865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here to enter a date.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NO</w:t>
      </w:r>
      <w:sdt>
        <w:sdtPr>
          <w:rPr>
            <w:sz w:val="20"/>
            <w:szCs w:val="20"/>
          </w:rPr>
          <w:id w:val="-48469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, If no, explain why </w:t>
      </w:r>
      <w:proofErr w:type="gramStart"/>
      <w:r>
        <w:rPr>
          <w:sz w:val="20"/>
          <w:szCs w:val="20"/>
        </w:rPr>
        <w:t>not  (</w:t>
      </w:r>
      <w:proofErr w:type="gramEnd"/>
      <w:r>
        <w:rPr>
          <w:sz w:val="20"/>
          <w:szCs w:val="20"/>
        </w:rPr>
        <w:t xml:space="preserve">yet) </w:t>
      </w:r>
      <w:sdt>
        <w:sdtPr>
          <w:rPr>
            <w:sz w:val="20"/>
            <w:szCs w:val="20"/>
          </w:rPr>
          <w:id w:val="-376549921"/>
          <w:placeholder>
            <w:docPart w:val="393B81B6514D41439B31961A5E0CFAC7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>D.16 ACTION MEASURES TO ADDRESS THE RISK AND TO LIMIT ITS IMPACT</w:t>
      </w:r>
      <w:r>
        <w:rPr>
          <w:rStyle w:val="FootnoteReference"/>
          <w:sz w:val="20"/>
          <w:szCs w:val="20"/>
        </w:rPr>
        <w:footnoteReference w:id="14"/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904982824"/>
          <w:placeholder>
            <w:docPart w:val="6658839ECA824DE383B4A69779B19FFA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944CE6" w:rsidRDefault="00944CE6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D.17 LAUNCH OF A FORMAL SECURITY INCIDENT PROCESS: YES </w:t>
      </w:r>
      <w:sdt>
        <w:sdtPr>
          <w:rPr>
            <w:sz w:val="20"/>
            <w:szCs w:val="20"/>
          </w:rPr>
          <w:id w:val="-8724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NO</w:t>
      </w:r>
      <w:sdt>
        <w:sdtPr>
          <w:rPr>
            <w:sz w:val="20"/>
            <w:szCs w:val="20"/>
          </w:rPr>
          <w:id w:val="214006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if no, motivate why not: </w:t>
      </w:r>
      <w:sdt>
        <w:sdtPr>
          <w:rPr>
            <w:sz w:val="20"/>
            <w:szCs w:val="20"/>
          </w:rPr>
          <w:id w:val="-1655448404"/>
          <w:placeholder>
            <w:docPart w:val="393B81B6514D41439B31961A5E0CFAC7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4045C4" w:rsidRDefault="004045C4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D.18 Notification of Security Incident to Cert-EU in accordance with Regulation 2023/2841 </w:t>
      </w:r>
      <w:proofErr w:type="gramStart"/>
      <w:r>
        <w:rPr>
          <w:sz w:val="20"/>
          <w:szCs w:val="20"/>
        </w:rPr>
        <w:t>Art.21(</w:t>
      </w:r>
      <w:proofErr w:type="gramEnd"/>
      <w:r>
        <w:rPr>
          <w:sz w:val="20"/>
          <w:szCs w:val="20"/>
        </w:rPr>
        <w:t xml:space="preserve">1): </w:t>
      </w:r>
    </w:p>
    <w:p w:rsidR="004045C4" w:rsidRDefault="004045C4" w:rsidP="00944CE6">
      <w:pPr>
        <w:rPr>
          <w:sz w:val="20"/>
          <w:szCs w:val="20"/>
        </w:rPr>
      </w:pPr>
      <w:r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90648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</w:rPr>
        <w:t xml:space="preserve"> NO</w:t>
      </w:r>
      <w:sdt>
        <w:sdtPr>
          <w:rPr>
            <w:sz w:val="20"/>
            <w:szCs w:val="20"/>
          </w:rPr>
          <w:id w:val="-93196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</w:p>
    <w:p w:rsidR="004045C4" w:rsidRDefault="004045C4" w:rsidP="00944CE6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4045C4">
        <w:rPr>
          <w:i/>
          <w:sz w:val="20"/>
          <w:szCs w:val="20"/>
        </w:rPr>
        <w:t>If the data breach also qualifies to be a significant incident in accordance with the Regulation 2023/2841 Art. 21(1), then reply 'Yes'. You must then inform Cert-EU separately</w:t>
      </w:r>
      <w:r>
        <w:rPr>
          <w:rFonts w:ascii="Source Sans Pro" w:hAnsi="Source Sans Pro"/>
          <w:color w:val="6C757D"/>
          <w:sz w:val="21"/>
          <w:szCs w:val="21"/>
          <w:shd w:val="clear" w:color="auto" w:fill="FFFFFF"/>
        </w:rPr>
        <w:t>)</w:t>
      </w:r>
    </w:p>
    <w:p w:rsidR="002E58D7" w:rsidRDefault="00944CE6" w:rsidP="00944CE6">
      <w:proofErr w:type="gramStart"/>
      <w:r>
        <w:rPr>
          <w:sz w:val="20"/>
          <w:szCs w:val="20"/>
        </w:rPr>
        <w:t>D.1</w:t>
      </w:r>
      <w:r w:rsidR="004045C4">
        <w:rPr>
          <w:sz w:val="20"/>
          <w:szCs w:val="20"/>
        </w:rPr>
        <w:t>9</w:t>
      </w:r>
      <w:r>
        <w:rPr>
          <w:sz w:val="20"/>
          <w:szCs w:val="20"/>
        </w:rPr>
        <w:t xml:space="preserve">  ROOT</w:t>
      </w:r>
      <w:proofErr w:type="gramEnd"/>
      <w:r>
        <w:rPr>
          <w:sz w:val="20"/>
          <w:szCs w:val="20"/>
        </w:rPr>
        <w:t xml:space="preserve"> CAUSE OF THE DATA BREACH</w:t>
      </w:r>
      <w:r>
        <w:rPr>
          <w:rStyle w:val="FootnoteReference"/>
          <w:sz w:val="20"/>
          <w:szCs w:val="20"/>
        </w:rPr>
        <w:footnoteReference w:id="15"/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251315915"/>
          <w:placeholder>
            <w:docPart w:val="393B81B6514D41439B31961A5E0CFAC7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sectPr w:rsidR="002E58D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56" w:rsidRDefault="00154056" w:rsidP="00944CE6">
      <w:pPr>
        <w:spacing w:after="0" w:line="240" w:lineRule="auto"/>
      </w:pPr>
      <w:r>
        <w:separator/>
      </w:r>
    </w:p>
  </w:endnote>
  <w:endnote w:type="continuationSeparator" w:id="0">
    <w:p w:rsidR="00154056" w:rsidRDefault="00154056" w:rsidP="0094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Source Sans Pro">
    <w:altName w:val="Times New Roman"/>
    <w:panose1 w:val="020B0503030403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534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7DE8" w:rsidRDefault="00047DE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5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7DE8" w:rsidRDefault="00047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56" w:rsidRDefault="00154056" w:rsidP="00944CE6">
      <w:pPr>
        <w:spacing w:after="0" w:line="240" w:lineRule="auto"/>
      </w:pPr>
      <w:r>
        <w:separator/>
      </w:r>
    </w:p>
  </w:footnote>
  <w:footnote w:type="continuationSeparator" w:id="0">
    <w:p w:rsidR="00154056" w:rsidRDefault="00154056" w:rsidP="00944CE6">
      <w:pPr>
        <w:spacing w:after="0" w:line="240" w:lineRule="auto"/>
      </w:pPr>
      <w:r>
        <w:continuationSeparator/>
      </w:r>
    </w:p>
  </w:footnote>
  <w:footnote w:id="1">
    <w:p w:rsidR="00850587" w:rsidRPr="00444316" w:rsidRDefault="00850587" w:rsidP="00100DEF">
      <w:pPr>
        <w:pStyle w:val="FootnoteText"/>
        <w:spacing w:after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850587">
        <w:t xml:space="preserve">All communications shall be encrypted. Therefore, when sending the form and any other attachment by email to the functional mailbox </w:t>
      </w:r>
      <w:r w:rsidRPr="00850587">
        <w:rPr>
          <w:b/>
        </w:rPr>
        <w:t>data-breach-notification@edps.europa.eu</w:t>
      </w:r>
      <w:r w:rsidRPr="00850587">
        <w:t xml:space="preserve"> it shall be encrypted (zip), and the password shared with the EDPS by alternate means (by SMS or call).</w:t>
      </w:r>
      <w:r w:rsidR="00444316">
        <w:rPr>
          <w:lang w:val="en-GB"/>
        </w:rPr>
        <w:t xml:space="preserve"> Please add a separate telephone number in the email where we can reach you for the password. </w:t>
      </w:r>
    </w:p>
  </w:footnote>
  <w:footnote w:id="2">
    <w:p w:rsidR="00944CE6" w:rsidRDefault="00944CE6" w:rsidP="00100DE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Select when </w:t>
      </w:r>
      <w:r>
        <w:rPr>
          <w:lang w:val="en-GB"/>
        </w:rPr>
        <w:t xml:space="preserve">this </w:t>
      </w:r>
      <w:r>
        <w:t>is a complete notification.</w:t>
      </w:r>
    </w:p>
  </w:footnote>
  <w:footnote w:id="3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Select when this is an initial, incomplete, notification, further information to follow </w:t>
      </w:r>
      <w:r>
        <w:rPr>
          <w:lang w:val="en-GB"/>
        </w:rPr>
        <w:t>(A</w:t>
      </w:r>
      <w:r>
        <w:t>rt.34</w:t>
      </w:r>
      <w:r>
        <w:rPr>
          <w:lang w:val="en-GB"/>
        </w:rPr>
        <w:t>(4) of the Regulation</w:t>
      </w:r>
      <w:r w:rsidR="00100DEF">
        <w:rPr>
          <w:lang w:val="en-GB"/>
        </w:rPr>
        <w:t xml:space="preserve"> 2018/1725</w:t>
      </w:r>
      <w:r>
        <w:rPr>
          <w:lang w:val="en-GB"/>
        </w:rPr>
        <w:t xml:space="preserve">) </w:t>
      </w:r>
    </w:p>
  </w:footnote>
  <w:footnote w:id="4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>This is a follow-up to initial notification</w:t>
      </w:r>
    </w:p>
  </w:footnote>
  <w:footnote w:id="5">
    <w:p w:rsidR="00944CE6" w:rsidRDefault="00944CE6" w:rsidP="00944CE6">
      <w:pPr>
        <w:pStyle w:val="FootnoteText"/>
        <w:spacing w:after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This is the final information for the incident</w:t>
      </w:r>
    </w:p>
  </w:footnote>
  <w:footnote w:id="6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In case of a follow-up or conclusive type of notification, please indicate if available the Case File number provided by the EDPS. </w:t>
      </w:r>
    </w:p>
  </w:footnote>
  <w:footnote w:id="7">
    <w:p w:rsidR="00944CE6" w:rsidRDefault="00944CE6" w:rsidP="00944CE6">
      <w:pPr>
        <w:pStyle w:val="FootnoteText"/>
        <w:spacing w:after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Art 34(6) of the Regulation </w:t>
      </w:r>
      <w:r w:rsidR="00BC14DB">
        <w:rPr>
          <w:lang w:val="en-GB"/>
        </w:rPr>
        <w:t>2018/1725</w:t>
      </w:r>
    </w:p>
  </w:footnote>
  <w:footnote w:id="8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>Indicate the date when you become aware of the personal data breach.</w:t>
      </w:r>
    </w:p>
  </w:footnote>
  <w:footnote w:id="9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>The notification date should be less than 72 hours after you become aware of the breach. If this is not the case the reasons for the delay shall be presented.</w:t>
      </w:r>
    </w:p>
  </w:footnote>
  <w:footnote w:id="10">
    <w:p w:rsidR="00944CE6" w:rsidRDefault="00944CE6" w:rsidP="00944CE6">
      <w:pPr>
        <w:pStyle w:val="FootnoteText"/>
        <w:spacing w:after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Indicate the persons involved in the handling of the incident (internal and external) of the EU institution</w:t>
      </w:r>
    </w:p>
  </w:footnote>
  <w:footnote w:id="11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>List all elements/fields of data that were compromised e.g. first and last names,</w:t>
      </w:r>
      <w:r>
        <w:rPr>
          <w:lang w:val="en-GB"/>
        </w:rPr>
        <w:t xml:space="preserve"> </w:t>
      </w:r>
      <w:r>
        <w:t>date of birth, financial data, health data, etc.</w:t>
      </w:r>
    </w:p>
  </w:footnote>
  <w:footnote w:id="12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>List all the categories of the data subjects affected</w:t>
      </w:r>
      <w:r>
        <w:rPr>
          <w:lang w:val="en-GB"/>
        </w:rPr>
        <w:t>, e.g.</w:t>
      </w:r>
      <w:r>
        <w:t xml:space="preserve"> EU staff, , MEPs, European citizens, children, </w:t>
      </w:r>
      <w:r>
        <w:rPr>
          <w:lang w:val="en-GB"/>
        </w:rPr>
        <w:t>vulnerable groups such as handicapped people</w:t>
      </w:r>
      <w:r>
        <w:t xml:space="preserve"> etc.</w:t>
      </w:r>
    </w:p>
  </w:footnote>
  <w:footnote w:id="13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If yes, attach a copy of the communication sent to the data subject </w:t>
      </w:r>
    </w:p>
  </w:footnote>
  <w:footnote w:id="14">
    <w:p w:rsidR="00944CE6" w:rsidRDefault="00944CE6" w:rsidP="00944CE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>List of security and mitigation measures to address the risk e.g. data was encrypted, redundant system allowed the organisation to have an access to the data for business continuity purposes. .</w:t>
      </w:r>
    </w:p>
  </w:footnote>
  <w:footnote w:id="15">
    <w:p w:rsidR="00944CE6" w:rsidRDefault="00944CE6" w:rsidP="00944CE6">
      <w:pPr>
        <w:pStyle w:val="FootnoteText"/>
      </w:pPr>
      <w:r>
        <w:rPr>
          <w:rStyle w:val="FootnoteReference"/>
        </w:rPr>
        <w:footnoteRef/>
      </w:r>
      <w:r>
        <w:t xml:space="preserve"> Explain the root cause of the security incident that lead to the data breach.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41D8E"/>
    <w:multiLevelType w:val="hybridMultilevel"/>
    <w:tmpl w:val="15D636F8"/>
    <w:lvl w:ilvl="0" w:tplc="52CA7F88">
      <w:start w:val="1"/>
      <w:numFmt w:val="decimal"/>
      <w:pStyle w:val="Annex"/>
      <w:lvlText w:val="Anne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676" w:hanging="360"/>
      </w:pPr>
    </w:lvl>
    <w:lvl w:ilvl="2" w:tplc="0809001B" w:tentative="1">
      <w:start w:val="1"/>
      <w:numFmt w:val="lowerRoman"/>
      <w:lvlText w:val="%3."/>
      <w:lvlJc w:val="right"/>
      <w:pPr>
        <w:ind w:left="8396" w:hanging="180"/>
      </w:pPr>
    </w:lvl>
    <w:lvl w:ilvl="3" w:tplc="0809000F" w:tentative="1">
      <w:start w:val="1"/>
      <w:numFmt w:val="decimal"/>
      <w:lvlText w:val="%4."/>
      <w:lvlJc w:val="left"/>
      <w:pPr>
        <w:ind w:left="9116" w:hanging="360"/>
      </w:pPr>
    </w:lvl>
    <w:lvl w:ilvl="4" w:tplc="08090019" w:tentative="1">
      <w:start w:val="1"/>
      <w:numFmt w:val="lowerLetter"/>
      <w:lvlText w:val="%5."/>
      <w:lvlJc w:val="left"/>
      <w:pPr>
        <w:ind w:left="9836" w:hanging="360"/>
      </w:pPr>
    </w:lvl>
    <w:lvl w:ilvl="5" w:tplc="0809001B" w:tentative="1">
      <w:start w:val="1"/>
      <w:numFmt w:val="lowerRoman"/>
      <w:lvlText w:val="%6."/>
      <w:lvlJc w:val="right"/>
      <w:pPr>
        <w:ind w:left="10556" w:hanging="180"/>
      </w:pPr>
    </w:lvl>
    <w:lvl w:ilvl="6" w:tplc="0809000F" w:tentative="1">
      <w:start w:val="1"/>
      <w:numFmt w:val="decimal"/>
      <w:lvlText w:val="%7."/>
      <w:lvlJc w:val="left"/>
      <w:pPr>
        <w:ind w:left="11276" w:hanging="360"/>
      </w:pPr>
    </w:lvl>
    <w:lvl w:ilvl="7" w:tplc="08090019" w:tentative="1">
      <w:start w:val="1"/>
      <w:numFmt w:val="lowerLetter"/>
      <w:lvlText w:val="%8."/>
      <w:lvlJc w:val="left"/>
      <w:pPr>
        <w:ind w:left="11996" w:hanging="360"/>
      </w:pPr>
    </w:lvl>
    <w:lvl w:ilvl="8" w:tplc="0809001B" w:tentative="1">
      <w:start w:val="1"/>
      <w:numFmt w:val="lowerRoman"/>
      <w:lvlText w:val="%9."/>
      <w:lvlJc w:val="right"/>
      <w:pPr>
        <w:ind w:left="12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E6"/>
    <w:rsid w:val="00047DE8"/>
    <w:rsid w:val="00100DEF"/>
    <w:rsid w:val="00154056"/>
    <w:rsid w:val="00154582"/>
    <w:rsid w:val="00186218"/>
    <w:rsid w:val="004045C4"/>
    <w:rsid w:val="00444316"/>
    <w:rsid w:val="004C6D5A"/>
    <w:rsid w:val="00850587"/>
    <w:rsid w:val="00944CE6"/>
    <w:rsid w:val="00B571B5"/>
    <w:rsid w:val="00BC14DB"/>
    <w:rsid w:val="00BC391B"/>
    <w:rsid w:val="00CD5009"/>
    <w:rsid w:val="00D927D9"/>
    <w:rsid w:val="00E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6907"/>
  <w15:chartTrackingRefBased/>
  <w15:docId w15:val="{6AEDA5A3-A219-4713-9FAE-2F266C61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BVI fnr,Footnote Reference Superscript,SUPERS,Footnote symbol,(Footnote Reference),Footnote reference number,note TESI,EN Footnote Reference,Voetnootverwijzing,Times 10 Point,Exposant 3 Point,Appel note de bas de,Footnotemark,FR"/>
    <w:uiPriority w:val="99"/>
    <w:unhideWhenUsed/>
    <w:rsid w:val="00944CE6"/>
    <w:rPr>
      <w:vertAlign w:val="superscript"/>
    </w:rPr>
  </w:style>
  <w:style w:type="paragraph" w:styleId="FootnoteText">
    <w:name w:val="footnote text"/>
    <w:aliases w:val="fn,footnote text,Fußnotentext Char Char Char Char,Fußnotentext Char Char Char,Footnotetext,Footnotetext1,ftx,Footnotetext2,ftx1,Footnotetext3,ftx2,Footnotetext4,ftx3,Footnotetext5,ftx4,Footnotetext6,Footnotetext7,Footnotetext8,ftx5"/>
    <w:basedOn w:val="Normal"/>
    <w:link w:val="FootnoteTextChar"/>
    <w:uiPriority w:val="99"/>
    <w:unhideWhenUsed/>
    <w:rsid w:val="00944CE6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aliases w:val="fn Char,footnote text Char,Fußnotentext Char Char Char Char Char,Fußnotentext Char Char Char Char1,Footnotetext Char,Footnotetext1 Char,ftx Char,Footnotetext2 Char,ftx1 Char,Footnotetext3 Char,ftx2 Char,Footnotetext4 Char,ftx3 Char"/>
    <w:basedOn w:val="DefaultParagraphFont"/>
    <w:link w:val="FootnoteText"/>
    <w:uiPriority w:val="99"/>
    <w:rsid w:val="00944CE6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Annex">
    <w:name w:val="Annex"/>
    <w:basedOn w:val="Heading1"/>
    <w:next w:val="Normal"/>
    <w:qFormat/>
    <w:rsid w:val="00944CE6"/>
    <w:pPr>
      <w:keepLines w:val="0"/>
      <w:pageBreakBefore/>
      <w:numPr>
        <w:numId w:val="1"/>
      </w:numPr>
      <w:tabs>
        <w:tab w:val="num" w:pos="360"/>
      </w:tabs>
      <w:spacing w:before="360" w:after="240" w:line="240" w:lineRule="auto"/>
      <w:ind w:left="2268" w:hanging="2268"/>
    </w:pPr>
    <w:rPr>
      <w:rFonts w:ascii="Times New Roman" w:eastAsia="Adobe Gothic Std B" w:hAnsi="Times New Roman" w:cs="Times New Roman"/>
      <w:b/>
      <w:bCs/>
      <w:color w:val="005DA4"/>
      <w:kern w:val="32"/>
      <w:sz w:val="44"/>
      <w:szCs w:val="24"/>
    </w:rPr>
  </w:style>
  <w:style w:type="character" w:styleId="PlaceholderText">
    <w:name w:val="Placeholder Text"/>
    <w:basedOn w:val="DefaultParagraphFont"/>
    <w:uiPriority w:val="99"/>
    <w:semiHidden/>
    <w:rsid w:val="00944CE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44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4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CE6"/>
  </w:style>
  <w:style w:type="paragraph" w:styleId="Footer">
    <w:name w:val="footer"/>
    <w:basedOn w:val="Normal"/>
    <w:link w:val="FooterChar"/>
    <w:uiPriority w:val="99"/>
    <w:unhideWhenUsed/>
    <w:rsid w:val="0094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E41E1902E74BE3B87FF59A6D29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D24A-24D7-4FC7-BB20-88AB9684323E}"/>
      </w:docPartPr>
      <w:docPartBody>
        <w:p w:rsidR="00730576" w:rsidRDefault="005702B1" w:rsidP="005702B1">
          <w:pPr>
            <w:pStyle w:val="89E41E1902E74BE3B87FF59A6D29865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0F6289F8BBC41A6A63B8C1C5931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7578-2712-445D-9524-262AEF5EF36B}"/>
      </w:docPartPr>
      <w:docPartBody>
        <w:p w:rsidR="00730576" w:rsidRDefault="005702B1" w:rsidP="005702B1">
          <w:pPr>
            <w:pStyle w:val="B0F6289F8BBC41A6A63B8C1C5931AE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0D9F643B514186A0838FB9DF69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0A9BE-0E70-4B37-8056-68D8AD2E610C}"/>
      </w:docPartPr>
      <w:docPartBody>
        <w:p w:rsidR="00730576" w:rsidRDefault="005702B1" w:rsidP="005702B1">
          <w:pPr>
            <w:pStyle w:val="6C0D9F643B514186A0838FB9DF69290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07C4C114C64321859E8DE9F10A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5B93-C45D-4B45-92C4-2B01FF85B087}"/>
      </w:docPartPr>
      <w:docPartBody>
        <w:p w:rsidR="00730576" w:rsidRDefault="005702B1" w:rsidP="005702B1">
          <w:pPr>
            <w:pStyle w:val="1107C4C114C64321859E8DE9F10ABE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089DA8F2E146F3BC5A75705317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F30B-00A2-43C9-8081-553E036E818F}"/>
      </w:docPartPr>
      <w:docPartBody>
        <w:p w:rsidR="00730576" w:rsidRDefault="005702B1" w:rsidP="005702B1">
          <w:pPr>
            <w:pStyle w:val="6F089DA8F2E146F3BC5A7570531742D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09242360A74BF3BB48A7161CC8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53F3-BCDD-4290-90CA-9C3DFD87DA43}"/>
      </w:docPartPr>
      <w:docPartBody>
        <w:p w:rsidR="00730576" w:rsidRDefault="005702B1" w:rsidP="005702B1">
          <w:pPr>
            <w:pStyle w:val="B009242360A74BF3BB48A7161CC84D5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1DB270CD03043FA93450466BE8FF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5D8A0-0FD6-4A56-93BD-89EE081C54B6}"/>
      </w:docPartPr>
      <w:docPartBody>
        <w:p w:rsidR="00730576" w:rsidRDefault="005702B1" w:rsidP="005702B1">
          <w:pPr>
            <w:pStyle w:val="31DB270CD03043FA93450466BE8FFE8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B5ABC76C3F41B09BC171EDF189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C1D5-D67B-4620-B98C-A4A8417484BB}"/>
      </w:docPartPr>
      <w:docPartBody>
        <w:p w:rsidR="00730576" w:rsidRDefault="005702B1" w:rsidP="005702B1">
          <w:pPr>
            <w:pStyle w:val="98B5ABC76C3F41B09BC171EDF189481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A570B9E311408BBF6B0D62219C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8034-C9E1-499D-9FA7-E425457F5219}"/>
      </w:docPartPr>
      <w:docPartBody>
        <w:p w:rsidR="00730576" w:rsidRDefault="005702B1" w:rsidP="005702B1">
          <w:pPr>
            <w:pStyle w:val="98A570B9E311408BBF6B0D62219C6D2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A13E92FBE24E8C80897F95E819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67E7-E6A8-4AAC-A5BB-275962447D09}"/>
      </w:docPartPr>
      <w:docPartBody>
        <w:p w:rsidR="00730576" w:rsidRDefault="005702B1" w:rsidP="005702B1">
          <w:pPr>
            <w:pStyle w:val="C1A13E92FBE24E8C80897F95E8192E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57EB4D8782406881C481ED26C5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D33F-7DE4-4CF8-854B-C8D2FE694455}"/>
      </w:docPartPr>
      <w:docPartBody>
        <w:p w:rsidR="00730576" w:rsidRDefault="005702B1" w:rsidP="005702B1">
          <w:pPr>
            <w:pStyle w:val="E857EB4D8782406881C481ED26C563E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7003A41AB74600B436BE5E8725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620F-DF87-49C9-86C9-7CA4E7C2010F}"/>
      </w:docPartPr>
      <w:docPartBody>
        <w:p w:rsidR="00730576" w:rsidRDefault="005702B1" w:rsidP="005702B1">
          <w:pPr>
            <w:pStyle w:val="AE7003A41AB74600B436BE5E87251A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85C3A6227047FF900648267F5B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B2C0-21D7-45DC-B0AD-62862D1AC442}"/>
      </w:docPartPr>
      <w:docPartBody>
        <w:p w:rsidR="00730576" w:rsidRDefault="005702B1" w:rsidP="005702B1">
          <w:pPr>
            <w:pStyle w:val="F685C3A6227047FF900648267F5B477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55256CE8CC4212B70A8B1268F4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1AEC-3479-4B2D-9FDA-1D6B4679A506}"/>
      </w:docPartPr>
      <w:docPartBody>
        <w:p w:rsidR="00730576" w:rsidRDefault="005702B1" w:rsidP="005702B1">
          <w:pPr>
            <w:pStyle w:val="D655256CE8CC4212B70A8B1268F4C4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9CF7A97C6246F9899EE8FD812A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6059E-D8CA-49C8-B3AB-E31E130B52D1}"/>
      </w:docPartPr>
      <w:docPartBody>
        <w:p w:rsidR="00730576" w:rsidRDefault="005702B1" w:rsidP="005702B1">
          <w:pPr>
            <w:pStyle w:val="7C9CF7A97C6246F9899EE8FD812A2C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EF493FE15D4D7489DB7F685A53D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6B12-D150-408E-B679-625B13E16ABA}"/>
      </w:docPartPr>
      <w:docPartBody>
        <w:p w:rsidR="00730576" w:rsidRDefault="005702B1" w:rsidP="005702B1">
          <w:pPr>
            <w:pStyle w:val="C9EF493FE15D4D7489DB7F685A53D8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ED2C9EF6D24E21A1BC9E73483E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18CF-9813-461D-82EA-C926228240C0}"/>
      </w:docPartPr>
      <w:docPartBody>
        <w:p w:rsidR="00730576" w:rsidRDefault="005702B1" w:rsidP="005702B1">
          <w:pPr>
            <w:pStyle w:val="6DED2C9EF6D24E21A1BC9E73483E38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81EA223CF2457CAA1E997308F0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8C34-9E00-469F-A632-6E747BA19A53}"/>
      </w:docPartPr>
      <w:docPartBody>
        <w:p w:rsidR="00730576" w:rsidRDefault="005702B1" w:rsidP="005702B1">
          <w:pPr>
            <w:pStyle w:val="CC81EA223CF2457CAA1E997308F00E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C8E7E03A38475AAE3BBB8374EE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08C1-828E-4ED0-A7A3-1170B01BA0BD}"/>
      </w:docPartPr>
      <w:docPartBody>
        <w:p w:rsidR="00730576" w:rsidRDefault="005702B1" w:rsidP="005702B1">
          <w:pPr>
            <w:pStyle w:val="94C8E7E03A38475AAE3BBB8374EE76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344DC3AC67142FDBFFB561FFD9DD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FDD1-39F0-4102-8228-BED37C6D0FC5}"/>
      </w:docPartPr>
      <w:docPartBody>
        <w:p w:rsidR="00730576" w:rsidRDefault="005702B1" w:rsidP="005702B1">
          <w:pPr>
            <w:pStyle w:val="5344DC3AC67142FDBFFB561FFD9DD5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AB2F1AFC9D41CBBC19CCE88E9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67161-C624-4257-B954-3CCF361E97FC}"/>
      </w:docPartPr>
      <w:docPartBody>
        <w:p w:rsidR="00730576" w:rsidRDefault="005702B1" w:rsidP="005702B1">
          <w:pPr>
            <w:pStyle w:val="1FAB2F1AFC9D41CBBC19CCE88E9305E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49B22446F44C7C98AAF6FF6DB4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16C0-FE11-4C16-8858-C4DC0CA67930}"/>
      </w:docPartPr>
      <w:docPartBody>
        <w:p w:rsidR="00730576" w:rsidRDefault="005702B1" w:rsidP="005702B1">
          <w:pPr>
            <w:pStyle w:val="E849B22446F44C7C98AAF6FF6DB43E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6E5BAC0F9694BC2B5402BD5742E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9AB7-EED5-4178-90CD-8DC4158D61CE}"/>
      </w:docPartPr>
      <w:docPartBody>
        <w:p w:rsidR="00730576" w:rsidRDefault="005702B1" w:rsidP="005702B1">
          <w:pPr>
            <w:pStyle w:val="26E5BAC0F9694BC2B5402BD5742E59D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01DBF3231764786B8AB40A403D4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208E-A11E-4220-BA5E-6806BE7CD175}"/>
      </w:docPartPr>
      <w:docPartBody>
        <w:p w:rsidR="00730576" w:rsidRDefault="005702B1" w:rsidP="005702B1">
          <w:pPr>
            <w:pStyle w:val="201DBF3231764786B8AB40A403D413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1237C6A83147208B535B99E223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6058-34CC-4FBE-9262-A435DEBA3F81}"/>
      </w:docPartPr>
      <w:docPartBody>
        <w:p w:rsidR="00730576" w:rsidRDefault="005702B1" w:rsidP="005702B1">
          <w:pPr>
            <w:pStyle w:val="A21237C6A83147208B535B99E22365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80B43D788F4CDFB406FE2E162B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9FAC-D9CF-42F8-B6BE-FF6FAEE26949}"/>
      </w:docPartPr>
      <w:docPartBody>
        <w:p w:rsidR="00730576" w:rsidRDefault="005702B1" w:rsidP="005702B1">
          <w:pPr>
            <w:pStyle w:val="3980B43D788F4CDFB406FE2E162B75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87CC7A41EB4B2DBED0AAFDA4EA1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C0C0-E6D7-4308-8970-392B76125B32}"/>
      </w:docPartPr>
      <w:docPartBody>
        <w:p w:rsidR="00730576" w:rsidRDefault="005702B1" w:rsidP="005702B1">
          <w:pPr>
            <w:pStyle w:val="1D87CC7A41EB4B2DBED0AAFDA4EA17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A3B647086246A4AB9C0382AEFA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96C2-9F16-4D37-A509-630DEBFCC714}"/>
      </w:docPartPr>
      <w:docPartBody>
        <w:p w:rsidR="00730576" w:rsidRDefault="005702B1" w:rsidP="005702B1">
          <w:pPr>
            <w:pStyle w:val="EFA3B647086246A4AB9C0382AEFA0E6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D2FE0E057DD486A95A908C924B02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F95B-83A5-4038-B559-B46BC2D583BC}"/>
      </w:docPartPr>
      <w:docPartBody>
        <w:p w:rsidR="00730576" w:rsidRDefault="005702B1" w:rsidP="005702B1">
          <w:pPr>
            <w:pStyle w:val="4D2FE0E057DD486A95A908C924B02AA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64956B999C14EC6B208ABD8797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C8AD-25D5-4A78-A228-5E86E37169D9}"/>
      </w:docPartPr>
      <w:docPartBody>
        <w:p w:rsidR="00730576" w:rsidRDefault="005702B1" w:rsidP="005702B1">
          <w:pPr>
            <w:pStyle w:val="264956B999C14EC6B208ABD8797B17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9EA0E1F61C4316B2D839C2CE74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F507-D36F-4CEB-BD72-30FE3BD64FC5}"/>
      </w:docPartPr>
      <w:docPartBody>
        <w:p w:rsidR="00730576" w:rsidRDefault="005702B1" w:rsidP="005702B1">
          <w:pPr>
            <w:pStyle w:val="3C9EA0E1F61C4316B2D839C2CE74655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649DEBA294453AB53FF342F00E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1797-9E0C-4BC8-ACEA-A4DCB2558511}"/>
      </w:docPartPr>
      <w:docPartBody>
        <w:p w:rsidR="00730576" w:rsidRDefault="005702B1" w:rsidP="005702B1">
          <w:pPr>
            <w:pStyle w:val="7F649DEBA294453AB53FF342F00E22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26DDD03FA1C42548D55BC05A896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8296-EE51-4BDD-BA46-2F2F4FA039FA}"/>
      </w:docPartPr>
      <w:docPartBody>
        <w:p w:rsidR="00730576" w:rsidRDefault="005702B1" w:rsidP="005702B1">
          <w:pPr>
            <w:pStyle w:val="026DDD03FA1C42548D55BC05A89686B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3B81B6514D41439B31961A5E0CF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D90B-0AB9-40AB-BD0D-BDD163D25076}"/>
      </w:docPartPr>
      <w:docPartBody>
        <w:p w:rsidR="00730576" w:rsidRDefault="005702B1" w:rsidP="005702B1">
          <w:pPr>
            <w:pStyle w:val="393B81B6514D41439B31961A5E0CFA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658839ECA824DE383B4A69779B1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3217E-4A35-4533-91DD-4016A22F772F}"/>
      </w:docPartPr>
      <w:docPartBody>
        <w:p w:rsidR="00730576" w:rsidRDefault="005702B1" w:rsidP="005702B1">
          <w:pPr>
            <w:pStyle w:val="6658839ECA824DE383B4A69779B19FFA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Source Sans Pro">
    <w:altName w:val="Times New Roman"/>
    <w:panose1 w:val="020B0503030403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B1"/>
    <w:rsid w:val="002F3A33"/>
    <w:rsid w:val="004C4480"/>
    <w:rsid w:val="005702B1"/>
    <w:rsid w:val="005D0479"/>
    <w:rsid w:val="00730576"/>
    <w:rsid w:val="00EA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2B1"/>
  </w:style>
  <w:style w:type="paragraph" w:customStyle="1" w:styleId="89E41E1902E74BE3B87FF59A6D298653">
    <w:name w:val="89E41E1902E74BE3B87FF59A6D298653"/>
    <w:rsid w:val="005702B1"/>
  </w:style>
  <w:style w:type="paragraph" w:customStyle="1" w:styleId="B0F6289F8BBC41A6A63B8C1C5931AE49">
    <w:name w:val="B0F6289F8BBC41A6A63B8C1C5931AE49"/>
    <w:rsid w:val="005702B1"/>
  </w:style>
  <w:style w:type="paragraph" w:customStyle="1" w:styleId="6C0D9F643B514186A0838FB9DF692907">
    <w:name w:val="6C0D9F643B514186A0838FB9DF692907"/>
    <w:rsid w:val="005702B1"/>
  </w:style>
  <w:style w:type="paragraph" w:customStyle="1" w:styleId="1107C4C114C64321859E8DE9F10ABEDC">
    <w:name w:val="1107C4C114C64321859E8DE9F10ABEDC"/>
    <w:rsid w:val="005702B1"/>
  </w:style>
  <w:style w:type="paragraph" w:customStyle="1" w:styleId="6F089DA8F2E146F3BC5A7570531742D8">
    <w:name w:val="6F089DA8F2E146F3BC5A7570531742D8"/>
    <w:rsid w:val="005702B1"/>
  </w:style>
  <w:style w:type="paragraph" w:customStyle="1" w:styleId="B009242360A74BF3BB48A7161CC84D55">
    <w:name w:val="B009242360A74BF3BB48A7161CC84D55"/>
    <w:rsid w:val="005702B1"/>
  </w:style>
  <w:style w:type="paragraph" w:customStyle="1" w:styleId="31DB270CD03043FA93450466BE8FFE8B">
    <w:name w:val="31DB270CD03043FA93450466BE8FFE8B"/>
    <w:rsid w:val="005702B1"/>
  </w:style>
  <w:style w:type="paragraph" w:customStyle="1" w:styleId="98B5ABC76C3F41B09BC171EDF189481B">
    <w:name w:val="98B5ABC76C3F41B09BC171EDF189481B"/>
    <w:rsid w:val="005702B1"/>
  </w:style>
  <w:style w:type="paragraph" w:customStyle="1" w:styleId="98A570B9E311408BBF6B0D62219C6D27">
    <w:name w:val="98A570B9E311408BBF6B0D62219C6D27"/>
    <w:rsid w:val="005702B1"/>
  </w:style>
  <w:style w:type="paragraph" w:customStyle="1" w:styleId="C1A13E92FBE24E8C80897F95E8192E57">
    <w:name w:val="C1A13E92FBE24E8C80897F95E8192E57"/>
    <w:rsid w:val="005702B1"/>
  </w:style>
  <w:style w:type="paragraph" w:customStyle="1" w:styleId="E857EB4D8782406881C481ED26C563EE">
    <w:name w:val="E857EB4D8782406881C481ED26C563EE"/>
    <w:rsid w:val="005702B1"/>
  </w:style>
  <w:style w:type="paragraph" w:customStyle="1" w:styleId="AE7003A41AB74600B436BE5E87251A3F">
    <w:name w:val="AE7003A41AB74600B436BE5E87251A3F"/>
    <w:rsid w:val="005702B1"/>
  </w:style>
  <w:style w:type="paragraph" w:customStyle="1" w:styleId="F685C3A6227047FF900648267F5B477C">
    <w:name w:val="F685C3A6227047FF900648267F5B477C"/>
    <w:rsid w:val="005702B1"/>
  </w:style>
  <w:style w:type="paragraph" w:customStyle="1" w:styleId="D655256CE8CC4212B70A8B1268F4C442">
    <w:name w:val="D655256CE8CC4212B70A8B1268F4C442"/>
    <w:rsid w:val="005702B1"/>
  </w:style>
  <w:style w:type="paragraph" w:customStyle="1" w:styleId="7C9CF7A97C6246F9899EE8FD812A2CCA">
    <w:name w:val="7C9CF7A97C6246F9899EE8FD812A2CCA"/>
    <w:rsid w:val="005702B1"/>
  </w:style>
  <w:style w:type="paragraph" w:customStyle="1" w:styleId="C9EF493FE15D4D7489DB7F685A53D8AB">
    <w:name w:val="C9EF493FE15D4D7489DB7F685A53D8AB"/>
    <w:rsid w:val="005702B1"/>
  </w:style>
  <w:style w:type="paragraph" w:customStyle="1" w:styleId="6DED2C9EF6D24E21A1BC9E73483E3848">
    <w:name w:val="6DED2C9EF6D24E21A1BC9E73483E3848"/>
    <w:rsid w:val="005702B1"/>
  </w:style>
  <w:style w:type="paragraph" w:customStyle="1" w:styleId="CC81EA223CF2457CAA1E997308F00EDF">
    <w:name w:val="CC81EA223CF2457CAA1E997308F00EDF"/>
    <w:rsid w:val="005702B1"/>
  </w:style>
  <w:style w:type="paragraph" w:customStyle="1" w:styleId="94C8E7E03A38475AAE3BBB8374EE76E8">
    <w:name w:val="94C8E7E03A38475AAE3BBB8374EE76E8"/>
    <w:rsid w:val="005702B1"/>
  </w:style>
  <w:style w:type="paragraph" w:customStyle="1" w:styleId="5344DC3AC67142FDBFFB561FFD9DD590">
    <w:name w:val="5344DC3AC67142FDBFFB561FFD9DD590"/>
    <w:rsid w:val="005702B1"/>
  </w:style>
  <w:style w:type="paragraph" w:customStyle="1" w:styleId="1FAB2F1AFC9D41CBBC19CCE88E9305EA">
    <w:name w:val="1FAB2F1AFC9D41CBBC19CCE88E9305EA"/>
    <w:rsid w:val="005702B1"/>
  </w:style>
  <w:style w:type="paragraph" w:customStyle="1" w:styleId="E849B22446F44C7C98AAF6FF6DB43EE8">
    <w:name w:val="E849B22446F44C7C98AAF6FF6DB43EE8"/>
    <w:rsid w:val="005702B1"/>
  </w:style>
  <w:style w:type="paragraph" w:customStyle="1" w:styleId="26E5BAC0F9694BC2B5402BD5742E59D6">
    <w:name w:val="26E5BAC0F9694BC2B5402BD5742E59D6"/>
    <w:rsid w:val="005702B1"/>
  </w:style>
  <w:style w:type="paragraph" w:customStyle="1" w:styleId="201DBF3231764786B8AB40A403D41398">
    <w:name w:val="201DBF3231764786B8AB40A403D41398"/>
    <w:rsid w:val="005702B1"/>
  </w:style>
  <w:style w:type="paragraph" w:customStyle="1" w:styleId="A21237C6A83147208B535B99E22365AB">
    <w:name w:val="A21237C6A83147208B535B99E22365AB"/>
    <w:rsid w:val="005702B1"/>
  </w:style>
  <w:style w:type="paragraph" w:customStyle="1" w:styleId="3980B43D788F4CDFB406FE2E162B75B6">
    <w:name w:val="3980B43D788F4CDFB406FE2E162B75B6"/>
    <w:rsid w:val="005702B1"/>
  </w:style>
  <w:style w:type="paragraph" w:customStyle="1" w:styleId="1D87CC7A41EB4B2DBED0AAFDA4EA172B">
    <w:name w:val="1D87CC7A41EB4B2DBED0AAFDA4EA172B"/>
    <w:rsid w:val="005702B1"/>
  </w:style>
  <w:style w:type="paragraph" w:customStyle="1" w:styleId="EFA3B647086246A4AB9C0382AEFA0E65">
    <w:name w:val="EFA3B647086246A4AB9C0382AEFA0E65"/>
    <w:rsid w:val="005702B1"/>
  </w:style>
  <w:style w:type="paragraph" w:customStyle="1" w:styleId="4D2FE0E057DD486A95A908C924B02AAC">
    <w:name w:val="4D2FE0E057DD486A95A908C924B02AAC"/>
    <w:rsid w:val="005702B1"/>
  </w:style>
  <w:style w:type="paragraph" w:customStyle="1" w:styleId="264956B999C14EC6B208ABD8797B1785">
    <w:name w:val="264956B999C14EC6B208ABD8797B1785"/>
    <w:rsid w:val="005702B1"/>
  </w:style>
  <w:style w:type="paragraph" w:customStyle="1" w:styleId="3C9EA0E1F61C4316B2D839C2CE746551">
    <w:name w:val="3C9EA0E1F61C4316B2D839C2CE746551"/>
    <w:rsid w:val="005702B1"/>
  </w:style>
  <w:style w:type="paragraph" w:customStyle="1" w:styleId="7F649DEBA294453AB53FF342F00E22B6">
    <w:name w:val="7F649DEBA294453AB53FF342F00E22B6"/>
    <w:rsid w:val="005702B1"/>
  </w:style>
  <w:style w:type="paragraph" w:customStyle="1" w:styleId="026DDD03FA1C42548D55BC05A89686BB">
    <w:name w:val="026DDD03FA1C42548D55BC05A89686BB"/>
    <w:rsid w:val="005702B1"/>
  </w:style>
  <w:style w:type="paragraph" w:customStyle="1" w:styleId="393B81B6514D41439B31961A5E0CFAC7">
    <w:name w:val="393B81B6514D41439B31961A5E0CFAC7"/>
    <w:rsid w:val="005702B1"/>
  </w:style>
  <w:style w:type="paragraph" w:customStyle="1" w:styleId="6658839ECA824DE383B4A69779B19FFA">
    <w:name w:val="6658839ECA824DE383B4A69779B19FFA"/>
    <w:rsid w:val="00570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doc_FSCFOLIO_1_1001_FieldDocumentNumber" par="" text=""/>
    <f:field ref="doc_FSCFOLIO_1_1001_FieldSubject" par="" text="" edit="true"/>
    <f:field ref="FSCFOLIO_1_1001_SignaturesFldCtx_FSCFOLIO_1_1001_FieldLastSignature" par="" text=""/>
    <f:field ref="FSCFOLIO_1_1001_SignaturesFldCtx_FSCFOLIO_1_1001_FieldLastSignatureBy" par="" text=""/>
    <f:field ref="FSCFOLIO_1_1001_SignaturesFldCtx_FSCFOLIO_1_1001_FieldLastSignatureAt" par="" date="" text=""/>
    <f:field ref="FSCFOLIO_1_1001_SignaturesFldCtx_FSCFOLIO_1_1001_FieldLastSignatureRemark" par="" text=""/>
    <f:field ref="FSCFOLIO_1_1001_FieldCurrentUser" par="" text="Dina Kampouraki"/>
    <f:field ref="casefile_EDPSOM_103_3700_FieldCaseNumber" par="" text="2018-0313"/>
    <f:field ref="casefile_EDPSOM_103_3700_FieldTitle" par="" text="Data Breach Notification Guidelines to the EUI"/>
    <f:field ref="casefile_EDPSOM_103_3700_FieldClass" par="" text="03.05.05 Guidelines horizontal themes"/>
    <f:field ref="casefile_EDPSOM_103_3700_FieldInitiator" par="" text="EDPS"/>
    <f:field ref="casefile_EDPSOM_103_3700_FieldInterinstitutional" par="" text=""/>
    <f:field ref="EDPSOM_103_3700_FieldSensitivity" par="" text="Normal"/>
    <f:field ref="EDPSOM_103_3700_FieldExternalRef" par="" text="" edit="true"/>
    <f:field ref="EDPSOM_103_3700_FieldDescription" par="" text="" edit="true"/>
    <f:field ref="objname" par="" text="DB_Form_06122018" edit="true"/>
    <f:field ref="objsubject" par="" text="" edit="true"/>
    <f:field ref="objcreatedby" par="" text="Kampouraki, Dina"/>
    <f:field ref="objcreatedat" par="" date="2018-12-06T10:23:18" text="Dec 6, 2018 10:23:18 AM"/>
    <f:field ref="objchangedby" par="" text="Kampouraki, Dina"/>
    <f:field ref="objmodifiedat" par="" date="2018-12-06T10:32:17" text="Dec 6, 2018 10:32:17 AM"/>
  </f:record>
  <f:display par="" text="Mail Merge">
    <f:field ref="doc_FSCFOLIO_1_1001_FieldDocumentNumber" text="Document Number"/>
    <f:field ref="doc_FSCFOLIO_1_1001_FieldSubject" text="Subject"/>
  </f:display>
  <f:display par="" text="Signatures">
    <f:field ref="FSCFOLIO_1_1001_SignaturesFldCtx_FSCFOLIO_1_1001_FieldLastSignature" text="Last Signature"/>
    <f:field ref="FSCFOLIO_1_1001_SignaturesFldCtx_FSCFOLIO_1_1001_FieldLastSignatureBy" text="Last Signature By"/>
    <f:field ref="FSCFOLIO_1_1001_SignaturesFldCtx_FSCFOLIO_1_1001_FieldLastSignatureAt" text="Last Signature on/at"/>
    <f:field ref="FSCFOLIO_1_1001_SignaturesFldCtx_FSCFOLIO_1_1001_FieldLastSignatureRemark" text="Remark of Last Signature"/>
  </f:display>
  <f:display par="" text="General">
    <f:field ref="FSCFOLIO_1_1001_FieldCurrentUser" text="Current User"/>
    <f:field ref="EDPSOM_103_3700_FieldSensitivity" text="Sensitivity"/>
    <f:field ref="EDPSOM_103_3700_FieldExternalRef" text="Sender's reference"/>
    <f:field ref="EDPSOM_103_3700_FieldDescription" text="Description"/>
    <f:field ref="objname" text="Name"/>
    <f:field ref="objsubject" text="Subject"/>
    <f:field ref="objcreatedby" text="Created by"/>
    <f:field ref="objcreatedat" text="Created on/at"/>
    <f:field ref="objchangedby" text="Last Change by"/>
    <f:field ref="objmodifiedat" text="Last Change on/at"/>
  </f:display>
  <f:display par="" text="Case file">
    <f:field ref="casefile_EDPSOM_103_3700_FieldCaseNumber" text="Case number"/>
    <f:field ref="casefile_EDPSOM_103_3700_FieldTitle" text="Title"/>
    <f:field ref="casefile_EDPSOM_103_3700_FieldClass" text="Class"/>
    <f:field ref="casefile_EDPSOM_103_3700_FieldInitiator" text="Initiator"/>
    <f:field ref="casefile_EDPSOM_103_3700_FieldInterinstitutional" text="Interinstitutional numb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5F198F-191E-44D7-AA9E-089DFE5E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KAMPOURAKI Dina</dc:creator>
  <cp:keywords/>
  <dc:description/>
  <cp:lastModifiedBy>CERRATO Laura Francesca</cp:lastModifiedBy>
  <cp:revision>3</cp:revision>
  <dcterms:created xsi:type="dcterms:W3CDTF">2018-12-07T08:49:00Z</dcterms:created>
  <dcterms:modified xsi:type="dcterms:W3CDTF">2024-11-05T15:56:00Z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DPSOM@103.3700:edpscasenumber">
    <vt:lpwstr>2018-0313</vt:lpwstr>
  </property>
  <property fmtid="{D5CDD505-2E9C-101B-9397-08002B2CF9AE}" pid="3" name="FSC#EDPSOM@103.3700:edpscasetitle">
    <vt:lpwstr>Data Breach Notification Guidelines to the EUI</vt:lpwstr>
  </property>
  <property fmtid="{D5CDD505-2E9C-101B-9397-08002B2CF9AE}" pid="4" name="FSC#EDPSOM@103.3700:edpscasedescription">
    <vt:lpwstr>Data Breach Notification Guidelines to the EUI</vt:lpwstr>
  </property>
  <property fmtid="{D5CDD505-2E9C-101B-9397-08002B2CF9AE}" pid="5" name="FSC#EDPSOM@103.3700:edpsarrivalnumber">
    <vt:lpwstr/>
  </property>
  <property fmtid="{D5CDD505-2E9C-101B-9397-08002B2CF9AE}" pid="6" name="FSC#EDPSOM@103.3700:edpsdeparturenumber">
    <vt:lpwstr/>
  </property>
  <property fmtid="{D5CDD505-2E9C-101B-9397-08002B2CF9AE}" pid="7" name="FSC#COOSYSTEM@1.1:Container">
    <vt:lpwstr>COO.6515.100.4.348825</vt:lpwstr>
  </property>
  <property fmtid="{D5CDD505-2E9C-101B-9397-08002B2CF9AE}" pid="8" name="FSC#FSCFOLIO@1.1001:docpropproject">
    <vt:lpwstr/>
  </property>
</Properties>
</file>